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07BC7" w14:textId="704AC331" w:rsidR="001431ED" w:rsidRPr="001431ED" w:rsidRDefault="001431ED" w:rsidP="001431ED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3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Боготольский сельский Совет депутатов</w:t>
      </w:r>
    </w:p>
    <w:p w14:paraId="74796060" w14:textId="77777777" w:rsidR="001431ED" w:rsidRPr="001431ED" w:rsidRDefault="001431ED" w:rsidP="001431ED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31ED">
        <w:rPr>
          <w:rFonts w:ascii="Times New Roman" w:eastAsia="Calibri" w:hAnsi="Times New Roman" w:cs="Times New Roman"/>
          <w:sz w:val="28"/>
          <w:szCs w:val="28"/>
          <w:lang w:eastAsia="en-US"/>
        </w:rPr>
        <w:t>Боготольского района</w:t>
      </w:r>
    </w:p>
    <w:p w14:paraId="6F732FF8" w14:textId="77777777" w:rsidR="001431ED" w:rsidRPr="001431ED" w:rsidRDefault="001431ED" w:rsidP="001431ED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31ED">
        <w:rPr>
          <w:rFonts w:ascii="Times New Roman" w:eastAsia="Calibri" w:hAnsi="Times New Roman" w:cs="Times New Roman"/>
          <w:sz w:val="28"/>
          <w:szCs w:val="28"/>
          <w:lang w:eastAsia="en-US"/>
        </w:rPr>
        <w:t>Красноярского края</w:t>
      </w:r>
    </w:p>
    <w:p w14:paraId="310428EB" w14:textId="77777777" w:rsidR="001431ED" w:rsidRPr="001431ED" w:rsidRDefault="001431ED" w:rsidP="001431ED">
      <w:pPr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F09D131" w14:textId="77777777" w:rsidR="003E789A" w:rsidRDefault="001431ED" w:rsidP="001431ED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3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РЕШЕНИЕ  </w:t>
      </w:r>
    </w:p>
    <w:p w14:paraId="07A28189" w14:textId="55DF681D" w:rsidR="001431ED" w:rsidRPr="001431ED" w:rsidRDefault="00672B46" w:rsidP="003E789A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«__»________</w:t>
      </w:r>
      <w:r w:rsidR="003E78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2023 года                        с. Боготол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№ проект</w:t>
      </w:r>
      <w:r w:rsidR="001431ED" w:rsidRPr="00143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</w:t>
      </w:r>
    </w:p>
    <w:p w14:paraId="413AF52B" w14:textId="77777777" w:rsidR="00672B46" w:rsidRDefault="00672B46" w:rsidP="001431ED">
      <w:pPr>
        <w:spacing w:after="100" w:afterAutospacing="1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внесении изменений в решение </w:t>
      </w:r>
    </w:p>
    <w:p w14:paraId="54E759A3" w14:textId="77777777" w:rsidR="00672B46" w:rsidRDefault="00672B46" w:rsidP="001431ED">
      <w:pPr>
        <w:spacing w:after="100" w:afterAutospacing="1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Боготольского сельского Совета депутатов </w:t>
      </w:r>
    </w:p>
    <w:p w14:paraId="6AEE5391" w14:textId="0DDC3B9B" w:rsidR="001431ED" w:rsidRPr="001431ED" w:rsidRDefault="00672B46" w:rsidP="001431ED">
      <w:pPr>
        <w:spacing w:after="100" w:afterAutospacing="1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1431ED" w:rsidRPr="001431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утверждении Положения о бюджетном процессе </w:t>
      </w:r>
    </w:p>
    <w:p w14:paraId="7F05CF55" w14:textId="64F1C11E" w:rsidR="001431ED" w:rsidRPr="00E622B3" w:rsidRDefault="00672B46" w:rsidP="00E2107C">
      <w:pPr>
        <w:spacing w:after="100" w:afterAutospacing="1"/>
        <w:contextualSpacing/>
        <w:rPr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Боготольском сельсовете»</w:t>
      </w:r>
    </w:p>
    <w:p w14:paraId="1CEFEF43" w14:textId="77777777" w:rsidR="001431ED" w:rsidRPr="00A946DD" w:rsidRDefault="001431ED" w:rsidP="001431ED">
      <w:pPr>
        <w:spacing w:after="0" w:line="240" w:lineRule="auto"/>
      </w:pPr>
    </w:p>
    <w:p w14:paraId="3BBA9443" w14:textId="7C10034F" w:rsidR="001431ED" w:rsidRPr="00E622B3" w:rsidRDefault="001431ED" w:rsidP="00143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2B3">
        <w:rPr>
          <w:rFonts w:ascii="Times New Roman" w:hAnsi="Times New Roman" w:cs="Times New Roman"/>
          <w:sz w:val="28"/>
          <w:szCs w:val="28"/>
        </w:rPr>
        <w:t>Рук</w:t>
      </w:r>
      <w:r>
        <w:rPr>
          <w:rFonts w:ascii="Times New Roman" w:hAnsi="Times New Roman" w:cs="Times New Roman"/>
          <w:sz w:val="28"/>
          <w:szCs w:val="28"/>
        </w:rPr>
        <w:t xml:space="preserve">оводствуясь статьями 24, 48 </w:t>
      </w:r>
      <w:r w:rsidRPr="001431ED">
        <w:rPr>
          <w:rFonts w:ascii="Times New Roman" w:hAnsi="Times New Roman" w:cs="Times New Roman"/>
          <w:sz w:val="28"/>
          <w:szCs w:val="28"/>
        </w:rPr>
        <w:t xml:space="preserve">Устава Боготольского сельсовета Боготольского района Красноярского края Боготольский сельский Совет депутатов </w:t>
      </w:r>
      <w:r>
        <w:rPr>
          <w:rFonts w:ascii="Times New Roman" w:hAnsi="Times New Roman" w:cs="Times New Roman"/>
          <w:sz w:val="28"/>
          <w:szCs w:val="28"/>
        </w:rPr>
        <w:t>РЕШИЛ:</w:t>
      </w:r>
    </w:p>
    <w:p w14:paraId="7FD6ADA5" w14:textId="77777777" w:rsidR="001431ED" w:rsidRDefault="001431ED" w:rsidP="001431ED">
      <w:pPr>
        <w:pStyle w:val="1"/>
        <w:ind w:left="0" w:right="0" w:firstLine="709"/>
        <w:jc w:val="both"/>
        <w:rPr>
          <w:szCs w:val="28"/>
        </w:rPr>
      </w:pPr>
    </w:p>
    <w:p w14:paraId="69D094F1" w14:textId="15354B5B" w:rsidR="001431ED" w:rsidRPr="0002260B" w:rsidRDefault="00672B46" w:rsidP="00E2107C">
      <w:pPr>
        <w:pStyle w:val="1"/>
        <w:numPr>
          <w:ilvl w:val="0"/>
          <w:numId w:val="14"/>
        </w:numPr>
        <w:ind w:left="0" w:right="0" w:firstLine="709"/>
        <w:jc w:val="both"/>
        <w:rPr>
          <w:szCs w:val="28"/>
        </w:rPr>
      </w:pPr>
      <w:r>
        <w:rPr>
          <w:szCs w:val="28"/>
        </w:rPr>
        <w:t xml:space="preserve">Внести в решение Боготольского сельского Совета депутатов от 30.08.2023 № 24-176 «Об утверждении </w:t>
      </w:r>
      <w:r w:rsidR="001431ED" w:rsidRPr="00E622B3">
        <w:rPr>
          <w:szCs w:val="28"/>
        </w:rPr>
        <w:t xml:space="preserve"> По</w:t>
      </w:r>
      <w:r>
        <w:rPr>
          <w:szCs w:val="28"/>
        </w:rPr>
        <w:t xml:space="preserve">ложения </w:t>
      </w:r>
      <w:r w:rsidR="00E2107C">
        <w:rPr>
          <w:szCs w:val="28"/>
        </w:rPr>
        <w:t xml:space="preserve">о бюджетном процессе в </w:t>
      </w:r>
      <w:r w:rsidR="00E2107C" w:rsidRPr="0002260B">
        <w:rPr>
          <w:szCs w:val="28"/>
        </w:rPr>
        <w:t>Б</w:t>
      </w:r>
      <w:r w:rsidRPr="0002260B">
        <w:rPr>
          <w:szCs w:val="28"/>
        </w:rPr>
        <w:t>оготольском сельсовете» следующие изменения:</w:t>
      </w:r>
      <w:r w:rsidR="001431ED" w:rsidRPr="0002260B">
        <w:rPr>
          <w:szCs w:val="28"/>
        </w:rPr>
        <w:t xml:space="preserve"> </w:t>
      </w:r>
    </w:p>
    <w:p w14:paraId="3898A1D3" w14:textId="4BA54BCC" w:rsidR="00672B46" w:rsidRDefault="00672B46" w:rsidP="008A55C4">
      <w:pPr>
        <w:jc w:val="both"/>
      </w:pPr>
      <w:r w:rsidRPr="0002260B">
        <w:rPr>
          <w:rFonts w:ascii="Times New Roman" w:hAnsi="Times New Roman" w:cs="Times New Roman"/>
          <w:sz w:val="28"/>
          <w:szCs w:val="28"/>
        </w:rPr>
        <w:t xml:space="preserve">1.1.пункт 3 статьи 4.1 дополнить подпунктом </w:t>
      </w:r>
      <w:r w:rsidR="008A55C4" w:rsidRPr="0002260B">
        <w:rPr>
          <w:rFonts w:ascii="Times New Roman" w:hAnsi="Times New Roman" w:cs="Times New Roman"/>
          <w:sz w:val="28"/>
          <w:szCs w:val="28"/>
        </w:rPr>
        <w:t xml:space="preserve">1.1 </w:t>
      </w:r>
      <w:r w:rsidRPr="0002260B">
        <w:rPr>
          <w:rFonts w:ascii="Times New Roman" w:hAnsi="Times New Roman" w:cs="Times New Roman"/>
          <w:sz w:val="28"/>
          <w:szCs w:val="28"/>
        </w:rPr>
        <w:t>следующего содержания</w:t>
      </w:r>
      <w:r>
        <w:t>:</w:t>
      </w:r>
    </w:p>
    <w:p w14:paraId="1F59BAFC" w14:textId="51FBA491" w:rsidR="008A55C4" w:rsidRPr="0002260B" w:rsidRDefault="008A55C4" w:rsidP="0002260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>«</w:t>
      </w:r>
      <w:r w:rsidRPr="0002260B">
        <w:rPr>
          <w:rFonts w:ascii="Times New Roman" w:hAnsi="Times New Roman" w:cs="Times New Roman"/>
          <w:sz w:val="28"/>
          <w:szCs w:val="28"/>
        </w:rPr>
        <w:t>1.1. о взыскании денежных средств, в том числе судебных рас</w:t>
      </w:r>
      <w:r w:rsidR="00921264">
        <w:rPr>
          <w:rFonts w:ascii="Times New Roman" w:hAnsi="Times New Roman" w:cs="Times New Roman"/>
          <w:sz w:val="28"/>
          <w:szCs w:val="28"/>
        </w:rPr>
        <w:t>ходов, с казенного учреждения -</w:t>
      </w:r>
      <w:bookmarkStart w:id="0" w:name="_GoBack"/>
      <w:bookmarkEnd w:id="0"/>
      <w:r w:rsidRPr="0002260B">
        <w:rPr>
          <w:rFonts w:ascii="Times New Roman" w:hAnsi="Times New Roman" w:cs="Times New Roman"/>
          <w:sz w:val="28"/>
          <w:szCs w:val="28"/>
        </w:rPr>
        <w:t>должника, лицевой счет (счет) которому не открыт в органе Федерального казначейства, финансовом органе субъекта Российской Федерации, финансовом органе муниципального образования, органе управления государственным внебюджетным фондом Российской Федерации ( в учреждении Центрального банка Российской Федерации или кредитной организации);»;</w:t>
      </w:r>
      <w:r w:rsidRPr="0002260B">
        <w:rPr>
          <w:rFonts w:ascii="Times New Roman" w:hAnsi="Times New Roman" w:cs="Times New Roman"/>
          <w:sz w:val="28"/>
          <w:szCs w:val="28"/>
        </w:rPr>
        <w:br/>
        <w:t>1.2. п. 2 ст. 13 изложить в следующей редакции:</w:t>
      </w:r>
    </w:p>
    <w:p w14:paraId="4AF8D4AE" w14:textId="59D30648" w:rsidR="008A55C4" w:rsidRPr="0002260B" w:rsidRDefault="008A55C4" w:rsidP="0002260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260B">
        <w:rPr>
          <w:rFonts w:ascii="Times New Roman" w:hAnsi="Times New Roman" w:cs="Times New Roman"/>
          <w:sz w:val="28"/>
          <w:szCs w:val="28"/>
        </w:rPr>
        <w:t>«2. Объем бюджетных ассигнований муниципальных программ утверждается в соответствии с перечнем и структурой муниципальных программ, определенных администрацией сельсовета.»;</w:t>
      </w:r>
    </w:p>
    <w:p w14:paraId="3F22B4CD" w14:textId="421084C4" w:rsidR="008A55C4" w:rsidRPr="0002260B" w:rsidRDefault="008A55C4" w:rsidP="0002260B">
      <w:pPr>
        <w:pStyle w:val="a3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260B">
        <w:rPr>
          <w:rFonts w:ascii="Times New Roman" w:hAnsi="Times New Roman" w:cs="Times New Roman"/>
          <w:sz w:val="28"/>
          <w:szCs w:val="28"/>
        </w:rPr>
        <w:t>п. 3 статьи 13 изложить в следующей редакции:</w:t>
      </w:r>
    </w:p>
    <w:p w14:paraId="0EC22FF8" w14:textId="128B7379" w:rsidR="008A55C4" w:rsidRPr="0002260B" w:rsidRDefault="008A55C4" w:rsidP="0002260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2260B">
        <w:rPr>
          <w:rFonts w:ascii="Times New Roman" w:hAnsi="Times New Roman" w:cs="Times New Roman"/>
          <w:sz w:val="28"/>
          <w:szCs w:val="28"/>
        </w:rPr>
        <w:t>«3. 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утверждении, в том числе, в порядке, который установлен администрацией сельсовета»;</w:t>
      </w:r>
    </w:p>
    <w:p w14:paraId="0AD9A80D" w14:textId="5B10ABF3" w:rsidR="008A55C4" w:rsidRPr="0002260B" w:rsidRDefault="008A55C4" w:rsidP="0002260B">
      <w:pPr>
        <w:pStyle w:val="a3"/>
        <w:tabs>
          <w:tab w:val="left" w:pos="0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9A17015" w14:textId="61BCD286" w:rsidR="008A55C4" w:rsidRPr="0002260B" w:rsidRDefault="0002260B" w:rsidP="0002260B">
      <w:pPr>
        <w:pStyle w:val="a3"/>
        <w:numPr>
          <w:ilvl w:val="1"/>
          <w:numId w:val="14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260B">
        <w:rPr>
          <w:rFonts w:ascii="Times New Roman" w:hAnsi="Times New Roman" w:cs="Times New Roman"/>
          <w:sz w:val="28"/>
          <w:szCs w:val="28"/>
        </w:rPr>
        <w:t>ст. 14 исключить.</w:t>
      </w:r>
    </w:p>
    <w:p w14:paraId="39775B93" w14:textId="77777777" w:rsidR="008A55C4" w:rsidRPr="00672B46" w:rsidRDefault="008A55C4" w:rsidP="008A55C4">
      <w:pPr>
        <w:jc w:val="both"/>
      </w:pPr>
    </w:p>
    <w:p w14:paraId="14E5BC58" w14:textId="707C6B2B" w:rsidR="001431ED" w:rsidRPr="001431ED" w:rsidRDefault="00E2107C" w:rsidP="008A55C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3</w:t>
      </w:r>
      <w:r w:rsidR="001431ED"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Контроль за исполнением настоящего решения возложить на постоянную комиссию по бюджету и </w:t>
      </w:r>
      <w:r w:rsidR="00D667E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финансовым вопросам (заместитель председателя  Радченко Л.А.</w:t>
      </w:r>
      <w:r w:rsidR="001431ED"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).</w:t>
      </w:r>
    </w:p>
    <w:p w14:paraId="4C77495F" w14:textId="4347F8AB" w:rsidR="001431ED" w:rsidRPr="001431ED" w:rsidRDefault="001431ED" w:rsidP="001431ED">
      <w:pPr>
        <w:spacing w:before="100" w:beforeAutospacing="1" w:after="100" w:afterAutospacing="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</w:t>
      </w:r>
      <w:r w:rsidR="00E2107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4</w:t>
      </w: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Опубликовать Решение в общественно-политической газете «Земля боготольская» и разместить на официальном сайте Боготольского района в сети Интернет </w:t>
      </w:r>
      <w:hyperlink r:id="rId7" w:history="1">
        <w:r w:rsidRPr="001431ED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 w:eastAsia="en-US"/>
          </w:rPr>
          <w:t>www</w:t>
        </w:r>
        <w:r w:rsidRPr="001431ED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eastAsia="en-US"/>
          </w:rPr>
          <w:t>.</w:t>
        </w:r>
        <w:r w:rsidRPr="001431ED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 w:eastAsia="en-US"/>
          </w:rPr>
          <w:t>bogotol</w:t>
        </w:r>
        <w:r w:rsidRPr="001431ED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eastAsia="en-US"/>
          </w:rPr>
          <w:t>-</w:t>
        </w:r>
        <w:r w:rsidRPr="001431ED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 w:eastAsia="en-US"/>
          </w:rPr>
          <w:t>r</w:t>
        </w:r>
        <w:r w:rsidRPr="001431ED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eastAsia="en-US"/>
          </w:rPr>
          <w:t>.</w:t>
        </w:r>
        <w:r w:rsidRPr="001431ED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 w:eastAsia="en-US"/>
          </w:rPr>
          <w:t>ru</w:t>
        </w:r>
      </w:hyperlink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на странице Боготольского сельсовета.  </w:t>
      </w:r>
    </w:p>
    <w:p w14:paraId="17468D58" w14:textId="39DFB75A" w:rsidR="001431ED" w:rsidRPr="001431ED" w:rsidRDefault="00E2107C" w:rsidP="001431ED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5</w:t>
      </w:r>
      <w:r w:rsidR="001431ED"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Решение вступает в силу в день, следующий за днем его официального опубликования.</w:t>
      </w:r>
    </w:p>
    <w:p w14:paraId="08A9158E" w14:textId="77777777" w:rsidR="001431ED" w:rsidRPr="001431ED" w:rsidRDefault="001431ED" w:rsidP="001431ED">
      <w:pPr>
        <w:shd w:val="clear" w:color="auto" w:fill="FFFFFF"/>
        <w:ind w:firstLine="709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34955611" w14:textId="77777777" w:rsidR="0002260B" w:rsidRDefault="0002260B" w:rsidP="001431ED">
      <w:pPr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14:paraId="59AC9EFC" w14:textId="49B15EF9" w:rsidR="001431ED" w:rsidRPr="001431ED" w:rsidRDefault="001431ED" w:rsidP="001431ED">
      <w:pPr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Председатель Боготол</w:t>
      </w:r>
      <w:r w:rsidR="00D667E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ьского                  </w:t>
      </w: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Глава Боготольского</w:t>
      </w:r>
    </w:p>
    <w:p w14:paraId="4E5BFE71" w14:textId="0D544429" w:rsidR="001431ED" w:rsidRPr="001431ED" w:rsidRDefault="001431ED" w:rsidP="001431ED">
      <w:pPr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сельского Совета депу</w:t>
      </w:r>
      <w:r w:rsidR="00D667E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татов                   </w:t>
      </w: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</w:p>
    <w:p w14:paraId="3A3D072C" w14:textId="406B4CB3" w:rsidR="001431ED" w:rsidRPr="001431ED" w:rsidRDefault="001431ED" w:rsidP="001431ED">
      <w:pPr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  И.</w:t>
      </w:r>
      <w:r w:rsidR="0002260B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Н. Т</w:t>
      </w:r>
      <w:r w:rsidR="00D667E5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ихонова                </w:t>
      </w:r>
      <w:r w:rsidRPr="001431ED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 Е.В. Крикливых</w:t>
      </w:r>
    </w:p>
    <w:p w14:paraId="1C764333" w14:textId="77777777" w:rsidR="008F220F" w:rsidRDefault="008F220F" w:rsidP="008F220F">
      <w:pPr>
        <w:pStyle w:val="1"/>
        <w:ind w:left="0" w:right="0"/>
        <w:jc w:val="left"/>
        <w:rPr>
          <w:b/>
          <w:sz w:val="20"/>
        </w:rPr>
        <w:sectPr w:rsidR="008F220F" w:rsidSect="008F220F">
          <w:headerReference w:type="even" r:id="rId8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A9E35F9" w14:textId="6C65B749" w:rsidR="008F220F" w:rsidRPr="00E2107C" w:rsidRDefault="008F220F" w:rsidP="00672B46">
      <w:pPr>
        <w:pStyle w:val="1"/>
        <w:ind w:left="0" w:right="0"/>
        <w:jc w:val="right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528977E2" w14:textId="77777777" w:rsidR="0021445C" w:rsidRPr="00E2107C" w:rsidRDefault="007B2CCC"/>
    <w:sectPr w:rsidR="0021445C" w:rsidRPr="00E2107C" w:rsidSect="008F220F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7BBC7" w14:textId="77777777" w:rsidR="007B2CCC" w:rsidRDefault="007B2CCC" w:rsidP="008F220F">
      <w:pPr>
        <w:spacing w:after="0" w:line="240" w:lineRule="auto"/>
      </w:pPr>
      <w:r>
        <w:separator/>
      </w:r>
    </w:p>
  </w:endnote>
  <w:endnote w:type="continuationSeparator" w:id="0">
    <w:p w14:paraId="275269A7" w14:textId="77777777" w:rsidR="007B2CCC" w:rsidRDefault="007B2CCC" w:rsidP="008F2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6780A" w14:textId="77777777" w:rsidR="007B2CCC" w:rsidRDefault="007B2CCC" w:rsidP="008F220F">
      <w:pPr>
        <w:spacing w:after="0" w:line="240" w:lineRule="auto"/>
      </w:pPr>
      <w:r>
        <w:separator/>
      </w:r>
    </w:p>
  </w:footnote>
  <w:footnote w:type="continuationSeparator" w:id="0">
    <w:p w14:paraId="2343001D" w14:textId="77777777" w:rsidR="007B2CCC" w:rsidRDefault="007B2CCC" w:rsidP="008F2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B7E05" w14:textId="77777777" w:rsidR="008F220F" w:rsidRDefault="008F220F" w:rsidP="001C0F3C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4AE3B8B" w14:textId="77777777" w:rsidR="008F220F" w:rsidRDefault="008F220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0287" w14:textId="77777777" w:rsidR="00742B07" w:rsidRPr="008F220F" w:rsidRDefault="007B2CCC" w:rsidP="008F220F">
    <w:pPr>
      <w:pStyle w:val="a4"/>
      <w:rPr>
        <w:rFonts w:ascii="Times New Roman" w:hAnsi="Times New Roman" w:cs="Times New Roman"/>
        <w:sz w:val="24"/>
        <w:szCs w:val="24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769C9" w14:textId="77777777" w:rsidR="00742B07" w:rsidRDefault="007B2C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4" w15:restartNumberingAfterBreak="0">
    <w:nsid w:val="212E2601"/>
    <w:multiLevelType w:val="hybridMultilevel"/>
    <w:tmpl w:val="A57AE5B6"/>
    <w:lvl w:ilvl="0" w:tplc="3F3674E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B76AFFBE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C353D7"/>
    <w:multiLevelType w:val="hybridMultilevel"/>
    <w:tmpl w:val="234EF026"/>
    <w:lvl w:ilvl="0" w:tplc="9808192E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0BC1930">
      <w:start w:val="1"/>
      <w:numFmt w:val="decimal"/>
      <w:lvlText w:val="%2)"/>
      <w:lvlJc w:val="left"/>
      <w:pPr>
        <w:tabs>
          <w:tab w:val="num" w:pos="993"/>
        </w:tabs>
        <w:ind w:left="-141" w:firstLine="709"/>
      </w:pPr>
      <w:rPr>
        <w:rFonts w:hint="default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FC4F27"/>
    <w:multiLevelType w:val="multilevel"/>
    <w:tmpl w:val="92869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31567E71"/>
    <w:multiLevelType w:val="hybridMultilevel"/>
    <w:tmpl w:val="B56EBCFA"/>
    <w:lvl w:ilvl="0" w:tplc="740C75C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993"/>
        </w:tabs>
        <w:ind w:left="-141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7F5745"/>
    <w:multiLevelType w:val="multilevel"/>
    <w:tmpl w:val="8D5470A2"/>
    <w:lvl w:ilvl="0">
      <w:start w:val="1"/>
      <w:numFmt w:val="decimal"/>
      <w:lvlText w:val="%1."/>
      <w:lvlJc w:val="left"/>
      <w:pPr>
        <w:ind w:left="1141" w:hanging="432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93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79E801FF"/>
    <w:multiLevelType w:val="hybridMultilevel"/>
    <w:tmpl w:val="BCC68B36"/>
    <w:lvl w:ilvl="0" w:tplc="AB323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C867AF4"/>
    <w:multiLevelType w:val="hybridMultilevel"/>
    <w:tmpl w:val="FD3CB170"/>
    <w:lvl w:ilvl="0" w:tplc="F54AB42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5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9"/>
  </w:num>
  <w:num w:numId="10">
    <w:abstractNumId w:val="0"/>
  </w:num>
  <w:num w:numId="11">
    <w:abstractNumId w:val="12"/>
  </w:num>
  <w:num w:numId="12">
    <w:abstractNumId w:val="7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220F"/>
    <w:rsid w:val="0002260B"/>
    <w:rsid w:val="000972B9"/>
    <w:rsid w:val="001431ED"/>
    <w:rsid w:val="003627F9"/>
    <w:rsid w:val="003E789A"/>
    <w:rsid w:val="00420176"/>
    <w:rsid w:val="006459F4"/>
    <w:rsid w:val="00672B46"/>
    <w:rsid w:val="006E79BA"/>
    <w:rsid w:val="007B2CCC"/>
    <w:rsid w:val="007C3756"/>
    <w:rsid w:val="00836F1E"/>
    <w:rsid w:val="00895F32"/>
    <w:rsid w:val="008A55C4"/>
    <w:rsid w:val="008F220F"/>
    <w:rsid w:val="00921264"/>
    <w:rsid w:val="00AF2C7A"/>
    <w:rsid w:val="00B87353"/>
    <w:rsid w:val="00D667E5"/>
    <w:rsid w:val="00DA42FE"/>
    <w:rsid w:val="00DE52E1"/>
    <w:rsid w:val="00E2107C"/>
    <w:rsid w:val="00EC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9C8622"/>
  <w15:docId w15:val="{536B4C94-6F50-495A-A5DC-DF78157CE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20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F220F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2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F22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F2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220F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8F2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8F220F"/>
    <w:rPr>
      <w:rFonts w:eastAsiaTheme="minorEastAsia"/>
      <w:lang w:eastAsia="ru-RU"/>
    </w:rPr>
  </w:style>
  <w:style w:type="paragraph" w:styleId="a8">
    <w:name w:val="footnote text"/>
    <w:basedOn w:val="a"/>
    <w:link w:val="a9"/>
    <w:uiPriority w:val="99"/>
    <w:unhideWhenUsed/>
    <w:rsid w:val="008F220F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8F220F"/>
    <w:rPr>
      <w:rFonts w:eastAsiaTheme="minorEastAsia"/>
      <w:sz w:val="20"/>
      <w:szCs w:val="20"/>
      <w:lang w:eastAsia="ru-RU"/>
    </w:rPr>
  </w:style>
  <w:style w:type="character" w:styleId="aa">
    <w:name w:val="footnote reference"/>
    <w:basedOn w:val="a0"/>
    <w:uiPriority w:val="99"/>
    <w:unhideWhenUsed/>
    <w:rsid w:val="008F220F"/>
    <w:rPr>
      <w:vertAlign w:val="superscript"/>
    </w:rPr>
  </w:style>
  <w:style w:type="paragraph" w:customStyle="1" w:styleId="ConsNormal">
    <w:name w:val="ConsNormal"/>
    <w:rsid w:val="008F22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page number"/>
    <w:basedOn w:val="a0"/>
    <w:rsid w:val="008F220F"/>
  </w:style>
  <w:style w:type="paragraph" w:customStyle="1" w:styleId="ConsPlusNormal">
    <w:name w:val="ConsPlusNormal"/>
    <w:rsid w:val="008F22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8F220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Заголовок Знак"/>
    <w:basedOn w:val="a0"/>
    <w:link w:val="ac"/>
    <w:rsid w:val="008F220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">
    <w:name w:val="f"/>
    <w:basedOn w:val="a0"/>
    <w:rsid w:val="008F220F"/>
  </w:style>
  <w:style w:type="character" w:styleId="ae">
    <w:name w:val="Strong"/>
    <w:basedOn w:val="a0"/>
    <w:uiPriority w:val="22"/>
    <w:qFormat/>
    <w:rsid w:val="008F220F"/>
    <w:rPr>
      <w:b/>
      <w:bCs/>
    </w:rPr>
  </w:style>
  <w:style w:type="character" w:customStyle="1" w:styleId="diffins">
    <w:name w:val="diff_ins"/>
    <w:basedOn w:val="a0"/>
    <w:rsid w:val="008F220F"/>
  </w:style>
  <w:style w:type="paragraph" w:styleId="af">
    <w:name w:val="Balloon Text"/>
    <w:basedOn w:val="a"/>
    <w:link w:val="af0"/>
    <w:uiPriority w:val="99"/>
    <w:semiHidden/>
    <w:unhideWhenUsed/>
    <w:rsid w:val="008F2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F220F"/>
    <w:rPr>
      <w:rFonts w:ascii="Tahoma" w:eastAsiaTheme="minorEastAsia" w:hAnsi="Tahoma" w:cs="Tahoma"/>
      <w:sz w:val="16"/>
      <w:szCs w:val="16"/>
      <w:lang w:eastAsia="ru-RU"/>
    </w:rPr>
  </w:style>
  <w:style w:type="character" w:styleId="af1">
    <w:name w:val="annotation reference"/>
    <w:basedOn w:val="a0"/>
    <w:uiPriority w:val="99"/>
    <w:semiHidden/>
    <w:unhideWhenUsed/>
    <w:rsid w:val="003627F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627F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627F9"/>
    <w:rPr>
      <w:rFonts w:eastAsiaTheme="minorEastAsia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627F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627F9"/>
    <w:rPr>
      <w:rFonts w:eastAsiaTheme="minorEastAsia"/>
      <w:b/>
      <w:bCs/>
      <w:sz w:val="20"/>
      <w:szCs w:val="20"/>
      <w:lang w:eastAsia="ru-RU"/>
    </w:rPr>
  </w:style>
  <w:style w:type="paragraph" w:styleId="af6">
    <w:name w:val="Revision"/>
    <w:hidden/>
    <w:uiPriority w:val="99"/>
    <w:semiHidden/>
    <w:rsid w:val="00836F1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shlenkova</dc:creator>
  <cp:keywords/>
  <dc:description/>
  <cp:lastModifiedBy>User</cp:lastModifiedBy>
  <cp:revision>10</cp:revision>
  <cp:lastPrinted>2023-11-08T08:37:00Z</cp:lastPrinted>
  <dcterms:created xsi:type="dcterms:W3CDTF">2022-02-14T10:48:00Z</dcterms:created>
  <dcterms:modified xsi:type="dcterms:W3CDTF">2023-11-08T08:37:00Z</dcterms:modified>
</cp:coreProperties>
</file>